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  <w:szCs w:val="22"/>
        </w:rPr>
      </w:pPr>
      <w:r>
        <w:rPr>
          <w:sz w:val="22"/>
          <w:szCs w:val="22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-685800</wp:posOffset>
            </wp:positionH>
            <wp:positionV relativeFrom="line">
              <wp:posOffset>0</wp:posOffset>
            </wp:positionV>
            <wp:extent cx="914400" cy="1143000"/>
            <wp:effectExtent l="0" t="0" r="0" b="0"/>
            <wp:wrapNone/>
            <wp:docPr id="1" name="Slika 1" descr="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fldChar w:fldCharType="begin"/>
      </w:r>
      <w:r>
        <w:instrText xml:space="preserve"> HYPERLINK "http://os-ibatelica-rasa.skole.hr/?news_id=250" \l "mod_news" </w:instrText>
      </w:r>
      <w:r>
        <w:fldChar w:fldCharType="separate"/>
      </w:r>
      <w:r>
        <w:fldChar w:fldCharType="end"/>
      </w:r>
      <w:r>
        <w:rPr>
          <w:sz w:val="22"/>
          <w:szCs w:val="22"/>
        </w:rPr>
        <w:t>OŠ Ivana Batelića-Raša</w:t>
      </w:r>
    </w:p>
    <w:p>
      <w:pPr>
        <w:ind w:left="-180" w:firstLine="180"/>
        <w:rPr>
          <w:sz w:val="22"/>
          <w:szCs w:val="22"/>
        </w:rPr>
      </w:pPr>
      <w:r>
        <w:rPr>
          <w:sz w:val="22"/>
          <w:szCs w:val="22"/>
        </w:rPr>
        <w:t xml:space="preserve">   Ivan Batelić 1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   52223 Raša  </w:t>
      </w:r>
    </w:p>
    <w:p>
      <w:pPr>
        <w:pBdr>
          <w:bottom w:val="single" w:color="auto" w:sz="12" w:space="1"/>
        </w:pBdr>
        <w:rPr>
          <w:sz w:val="22"/>
          <w:szCs w:val="22"/>
        </w:rPr>
      </w:pPr>
      <w:r>
        <w:rPr>
          <w:sz w:val="22"/>
          <w:szCs w:val="22"/>
          <w:lang w:val="de-DE"/>
        </w:rPr>
        <w:t xml:space="preserve">   E-</w:t>
      </w:r>
      <w:r>
        <w:rPr>
          <w:color w:val="000000"/>
          <w:sz w:val="22"/>
          <w:szCs w:val="22"/>
          <w:lang w:val="de-DE"/>
        </w:rPr>
        <w:t>mail: ured@os-ibatelica-rasa.skole.hr</w:t>
      </w:r>
    </w:p>
    <w:p>
      <w:pPr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KLASA; 007-04/23-02/</w:t>
      </w:r>
      <w:r>
        <w:rPr>
          <w:rFonts w:hint="default"/>
          <w:sz w:val="22"/>
          <w:szCs w:val="22"/>
          <w:lang w:val="hr-HR"/>
        </w:rPr>
        <w:t>17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>URBROJ: 2144-17-01-23-3</w:t>
      </w:r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Raša, </w:t>
      </w:r>
      <w:r>
        <w:rPr>
          <w:rFonts w:hint="default"/>
          <w:sz w:val="22"/>
          <w:szCs w:val="22"/>
          <w:lang w:val="hr-HR"/>
        </w:rPr>
        <w:t>08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hr-HR"/>
        </w:rPr>
        <w:t>11</w:t>
      </w:r>
      <w:r>
        <w:rPr>
          <w:sz w:val="22"/>
          <w:szCs w:val="22"/>
        </w:rPr>
        <w:t>.2023.</w:t>
      </w:r>
    </w:p>
    <w:p>
      <w:pPr>
        <w:jc w:val="both"/>
      </w:pPr>
    </w:p>
    <w:p>
      <w:pPr>
        <w:jc w:val="both"/>
      </w:pPr>
    </w:p>
    <w:p>
      <w:pPr>
        <w:jc w:val="both"/>
        <w:rPr>
          <w:b/>
        </w:rPr>
      </w:pPr>
    </w:p>
    <w:p>
      <w:pPr>
        <w:jc w:val="center"/>
        <w:rPr>
          <w:b/>
        </w:rPr>
      </w:pPr>
      <w:r>
        <w:rPr>
          <w:b/>
        </w:rPr>
        <w:t xml:space="preserve">ZAKLJUČCI </w:t>
      </w:r>
    </w:p>
    <w:p>
      <w:pPr>
        <w:jc w:val="center"/>
        <w:rPr>
          <w:b/>
        </w:rPr>
      </w:pPr>
      <w:r>
        <w:rPr>
          <w:b/>
        </w:rPr>
        <w:t>sa sjednice Školskog odbora OŠ Ivana Batelića-Raša</w:t>
      </w:r>
    </w:p>
    <w:p>
      <w:pPr>
        <w:jc w:val="center"/>
        <w:rPr>
          <w:b/>
        </w:rPr>
      </w:pPr>
      <w:r>
        <w:rPr>
          <w:b/>
        </w:rPr>
        <w:t xml:space="preserve">održane u </w:t>
      </w:r>
      <w:r>
        <w:rPr>
          <w:rFonts w:hint="default"/>
          <w:b/>
          <w:lang w:val="hr-HR"/>
        </w:rPr>
        <w:t>srijedu 08</w:t>
      </w:r>
      <w:r>
        <w:rPr>
          <w:b/>
        </w:rPr>
        <w:t xml:space="preserve">. </w:t>
      </w:r>
      <w:r>
        <w:rPr>
          <w:rFonts w:hint="default"/>
          <w:b/>
          <w:lang w:val="hr-HR"/>
        </w:rPr>
        <w:t>studenog</w:t>
      </w:r>
      <w:r>
        <w:rPr>
          <w:b/>
        </w:rPr>
        <w:t xml:space="preserve"> 2023. godine</w:t>
      </w:r>
    </w:p>
    <w:p>
      <w:pPr>
        <w:jc w:val="center"/>
        <w:rPr>
          <w:b/>
        </w:rPr>
      </w:pPr>
    </w:p>
    <w:p>
      <w:pPr>
        <w:jc w:val="both"/>
        <w:rPr>
          <w:rFonts w:hint="default"/>
          <w:lang w:val="hr-HR"/>
        </w:rPr>
      </w:pPr>
      <w:bookmarkStart w:id="0" w:name="_GoBack"/>
      <w:bookmarkEnd w:id="0"/>
    </w:p>
    <w:p>
      <w:pPr>
        <w:spacing w:line="276" w:lineRule="auto"/>
        <w:jc w:val="both"/>
        <w:rPr>
          <w:rFonts w:hint="default"/>
          <w:lang w:val="hr-HR"/>
        </w:rPr>
      </w:pPr>
      <w:r>
        <w:rPr>
          <w:b/>
        </w:rPr>
        <w:t>AD.</w:t>
      </w:r>
      <w:r>
        <w:rPr>
          <w:rFonts w:hint="default"/>
          <w:b/>
          <w:lang w:val="hr-HR"/>
        </w:rPr>
        <w:t>1</w:t>
      </w:r>
      <w:r>
        <w:t>.</w:t>
      </w:r>
      <w:r>
        <w:rPr>
          <w:rFonts w:hint="default"/>
          <w:lang w:val="hr-HR"/>
        </w:rPr>
        <w:t xml:space="preserve"> Izdana je prethodna suglasnost ravnateljici za zasnivanje radnog odnosa na određeno i puno radno vrijeme (40 sati rada tjedno-zamjena za porodiljni) sa Dinom Sabljakom, sveučilišnim magistrom edukacije informatike, iz Pule,  na radnom mjestu Učitelja informatike</w:t>
      </w: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jc w:val="both"/>
      </w:pPr>
    </w:p>
    <w:p>
      <w:pPr>
        <w:spacing w:line="276" w:lineRule="auto"/>
        <w:ind w:left="5664"/>
        <w:rPr>
          <w:b/>
          <w:bCs/>
        </w:rPr>
      </w:pPr>
      <w:r>
        <w:rPr>
          <w:b/>
          <w:bCs/>
        </w:rPr>
        <w:t>Predsjednica Školskog odbora:</w:t>
      </w:r>
    </w:p>
    <w:p>
      <w:pPr>
        <w:ind w:firstLine="5523" w:firstLineChars="2300"/>
        <w:rPr>
          <w:b/>
          <w:bCs/>
        </w:rPr>
      </w:pPr>
      <w:r>
        <w:rPr>
          <w:b/>
          <w:bCs/>
        </w:rPr>
        <w:t>Mirjana Blažević, mag.prim.educ.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70"/>
    <w:rsid w:val="00011D9B"/>
    <w:rsid w:val="00031F23"/>
    <w:rsid w:val="00061352"/>
    <w:rsid w:val="000D1581"/>
    <w:rsid w:val="000D2DD0"/>
    <w:rsid w:val="000E71CF"/>
    <w:rsid w:val="0010621A"/>
    <w:rsid w:val="00142EC7"/>
    <w:rsid w:val="00170663"/>
    <w:rsid w:val="00175E25"/>
    <w:rsid w:val="00196371"/>
    <w:rsid w:val="00196CCE"/>
    <w:rsid w:val="001D703B"/>
    <w:rsid w:val="001E2D0D"/>
    <w:rsid w:val="00203515"/>
    <w:rsid w:val="00211442"/>
    <w:rsid w:val="0021512F"/>
    <w:rsid w:val="002369AE"/>
    <w:rsid w:val="00287D85"/>
    <w:rsid w:val="002B4089"/>
    <w:rsid w:val="002C2D78"/>
    <w:rsid w:val="002D2A3C"/>
    <w:rsid w:val="002E75AF"/>
    <w:rsid w:val="002F6374"/>
    <w:rsid w:val="003040EA"/>
    <w:rsid w:val="00330969"/>
    <w:rsid w:val="00383189"/>
    <w:rsid w:val="0038603D"/>
    <w:rsid w:val="0039042E"/>
    <w:rsid w:val="003965A3"/>
    <w:rsid w:val="003979EF"/>
    <w:rsid w:val="003A2CF8"/>
    <w:rsid w:val="003C7BFC"/>
    <w:rsid w:val="003D47C5"/>
    <w:rsid w:val="003E3EE9"/>
    <w:rsid w:val="0040584E"/>
    <w:rsid w:val="004233AE"/>
    <w:rsid w:val="00443170"/>
    <w:rsid w:val="00462119"/>
    <w:rsid w:val="00476F7A"/>
    <w:rsid w:val="0048366E"/>
    <w:rsid w:val="0048675A"/>
    <w:rsid w:val="004C4BDE"/>
    <w:rsid w:val="004D2085"/>
    <w:rsid w:val="004D5538"/>
    <w:rsid w:val="004D62C3"/>
    <w:rsid w:val="004F3484"/>
    <w:rsid w:val="004F431E"/>
    <w:rsid w:val="0052380C"/>
    <w:rsid w:val="00534266"/>
    <w:rsid w:val="00557482"/>
    <w:rsid w:val="005803B4"/>
    <w:rsid w:val="00593F72"/>
    <w:rsid w:val="005A4F52"/>
    <w:rsid w:val="005B37FC"/>
    <w:rsid w:val="005C61DB"/>
    <w:rsid w:val="005D1796"/>
    <w:rsid w:val="005D3623"/>
    <w:rsid w:val="005F2837"/>
    <w:rsid w:val="00603765"/>
    <w:rsid w:val="006343A9"/>
    <w:rsid w:val="00644431"/>
    <w:rsid w:val="00654C5B"/>
    <w:rsid w:val="0065542A"/>
    <w:rsid w:val="00661F14"/>
    <w:rsid w:val="00676B76"/>
    <w:rsid w:val="00677CC5"/>
    <w:rsid w:val="00682606"/>
    <w:rsid w:val="006A0D1D"/>
    <w:rsid w:val="006B4EB7"/>
    <w:rsid w:val="006D0D43"/>
    <w:rsid w:val="006E59DC"/>
    <w:rsid w:val="00746D81"/>
    <w:rsid w:val="00797E71"/>
    <w:rsid w:val="007A5B21"/>
    <w:rsid w:val="007C1AE8"/>
    <w:rsid w:val="007C4C88"/>
    <w:rsid w:val="007D6C10"/>
    <w:rsid w:val="007F2954"/>
    <w:rsid w:val="007F66EC"/>
    <w:rsid w:val="00801B63"/>
    <w:rsid w:val="00803A0F"/>
    <w:rsid w:val="008221D1"/>
    <w:rsid w:val="00862E42"/>
    <w:rsid w:val="008761C6"/>
    <w:rsid w:val="008873F0"/>
    <w:rsid w:val="008972C4"/>
    <w:rsid w:val="008A60A2"/>
    <w:rsid w:val="008B0EA6"/>
    <w:rsid w:val="008B3F0D"/>
    <w:rsid w:val="008B5C09"/>
    <w:rsid w:val="008B7463"/>
    <w:rsid w:val="008C14B4"/>
    <w:rsid w:val="008C6B34"/>
    <w:rsid w:val="008D79B4"/>
    <w:rsid w:val="008E006C"/>
    <w:rsid w:val="008E42B2"/>
    <w:rsid w:val="00954A7B"/>
    <w:rsid w:val="009747EF"/>
    <w:rsid w:val="00975042"/>
    <w:rsid w:val="00985A66"/>
    <w:rsid w:val="0099319B"/>
    <w:rsid w:val="009939F0"/>
    <w:rsid w:val="009A66B5"/>
    <w:rsid w:val="009C3479"/>
    <w:rsid w:val="00A03ECE"/>
    <w:rsid w:val="00A30CDD"/>
    <w:rsid w:val="00A31262"/>
    <w:rsid w:val="00A3170D"/>
    <w:rsid w:val="00A35373"/>
    <w:rsid w:val="00A379F3"/>
    <w:rsid w:val="00A52F00"/>
    <w:rsid w:val="00AB1EDD"/>
    <w:rsid w:val="00AC0A59"/>
    <w:rsid w:val="00AC297B"/>
    <w:rsid w:val="00AC7EB4"/>
    <w:rsid w:val="00AE30B4"/>
    <w:rsid w:val="00AE61EE"/>
    <w:rsid w:val="00AE63F3"/>
    <w:rsid w:val="00AF31CA"/>
    <w:rsid w:val="00AF3FC1"/>
    <w:rsid w:val="00B21DAD"/>
    <w:rsid w:val="00B41098"/>
    <w:rsid w:val="00B5782B"/>
    <w:rsid w:val="00B703FC"/>
    <w:rsid w:val="00B82BF9"/>
    <w:rsid w:val="00B8310A"/>
    <w:rsid w:val="00BA7341"/>
    <w:rsid w:val="00BE68E8"/>
    <w:rsid w:val="00BF23C2"/>
    <w:rsid w:val="00C04483"/>
    <w:rsid w:val="00C40307"/>
    <w:rsid w:val="00C47F44"/>
    <w:rsid w:val="00C533EA"/>
    <w:rsid w:val="00C814B0"/>
    <w:rsid w:val="00CA3128"/>
    <w:rsid w:val="00CA4536"/>
    <w:rsid w:val="00CA4B90"/>
    <w:rsid w:val="00D02A07"/>
    <w:rsid w:val="00D532A7"/>
    <w:rsid w:val="00D8659A"/>
    <w:rsid w:val="00D92B82"/>
    <w:rsid w:val="00DD3CD7"/>
    <w:rsid w:val="00DE3A80"/>
    <w:rsid w:val="00DE5D86"/>
    <w:rsid w:val="00E13742"/>
    <w:rsid w:val="00E550E3"/>
    <w:rsid w:val="00E66BEC"/>
    <w:rsid w:val="00E750EE"/>
    <w:rsid w:val="00E81CE4"/>
    <w:rsid w:val="00E845E5"/>
    <w:rsid w:val="00EC2B7F"/>
    <w:rsid w:val="00ED24ED"/>
    <w:rsid w:val="00EF68A1"/>
    <w:rsid w:val="00F249D4"/>
    <w:rsid w:val="00F73A96"/>
    <w:rsid w:val="00F90AE8"/>
    <w:rsid w:val="00F90BB4"/>
    <w:rsid w:val="00F94742"/>
    <w:rsid w:val="00FB0D2C"/>
    <w:rsid w:val="00FD3E40"/>
    <w:rsid w:val="00FF7AA3"/>
    <w:rsid w:val="13C81BEC"/>
    <w:rsid w:val="18836AA7"/>
    <w:rsid w:val="1CD60ECD"/>
    <w:rsid w:val="1EBD075C"/>
    <w:rsid w:val="28232D64"/>
    <w:rsid w:val="29707F32"/>
    <w:rsid w:val="30A26A50"/>
    <w:rsid w:val="31404AFD"/>
    <w:rsid w:val="33264C45"/>
    <w:rsid w:val="35D7075E"/>
    <w:rsid w:val="45207CC5"/>
    <w:rsid w:val="56E53AAE"/>
    <w:rsid w:val="5F9E701B"/>
    <w:rsid w:val="684E08B0"/>
    <w:rsid w:val="726B30D7"/>
    <w:rsid w:val="7595732E"/>
    <w:rsid w:val="79D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hyperlink" Target="http://os-ibatelica-rasa.skole.hr/?news_id=250#mod_news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441</Characters>
  <Lines>3</Lines>
  <Paragraphs>1</Paragraphs>
  <TotalTime>1</TotalTime>
  <ScaleCrop>false</ScaleCrop>
  <LinksUpToDate>false</LinksUpToDate>
  <CharactersWithSpaces>517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2023-10-13T12:17:00Z</dcterms:created>
  <dc:creator>OS Cepic</dc:creator>
  <cp:lastModifiedBy>Tajnica</cp:lastModifiedBy>
  <cp:lastPrinted>2024-05-15T08:33:06Z</cp:lastPrinted>
  <dcterms:modified xsi:type="dcterms:W3CDTF">2024-05-15T08:35:39Z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68D30B062D654827984A4A6CCBFDD92D_13</vt:lpwstr>
  </property>
</Properties>
</file>