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KLASA; </w:t>
      </w:r>
      <w:r w:rsidRPr="008873F0">
        <w:rPr>
          <w:sz w:val="22"/>
          <w:szCs w:val="22"/>
        </w:rPr>
        <w:t>003-06/21-01/1</w:t>
      </w:r>
      <w:r w:rsidR="000E71CF">
        <w:rPr>
          <w:sz w:val="22"/>
          <w:szCs w:val="22"/>
        </w:rPr>
        <w:t>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Pr="008873F0">
        <w:rPr>
          <w:sz w:val="22"/>
          <w:szCs w:val="22"/>
        </w:rPr>
        <w:t>1</w:t>
      </w:r>
      <w:r w:rsidRPr="008873F0">
        <w:rPr>
          <w:sz w:val="22"/>
          <w:szCs w:val="22"/>
        </w:rPr>
        <w:t>-</w:t>
      </w:r>
      <w:r w:rsidRPr="008873F0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Raša, 0</w:t>
      </w:r>
      <w:r w:rsidR="000E71CF">
        <w:rPr>
          <w:sz w:val="22"/>
          <w:szCs w:val="22"/>
        </w:rPr>
        <w:t>6</w:t>
      </w:r>
      <w:r w:rsidRPr="008873F0">
        <w:rPr>
          <w:sz w:val="22"/>
          <w:szCs w:val="22"/>
        </w:rPr>
        <w:t>.09.2021.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0E71CF">
        <w:rPr>
          <w:b/>
        </w:rPr>
        <w:t>ponedjeljak</w:t>
      </w:r>
      <w:r w:rsidR="008873F0" w:rsidRPr="008873F0">
        <w:rPr>
          <w:b/>
        </w:rPr>
        <w:t xml:space="preserve"> 0</w:t>
      </w:r>
      <w:r w:rsidR="000E71CF">
        <w:rPr>
          <w:b/>
        </w:rPr>
        <w:t>6</w:t>
      </w:r>
      <w:r w:rsidR="00ED24ED" w:rsidRPr="008873F0">
        <w:rPr>
          <w:b/>
        </w:rPr>
        <w:t xml:space="preserve">. </w:t>
      </w:r>
      <w:r w:rsidR="008873F0" w:rsidRPr="008873F0">
        <w:rPr>
          <w:b/>
        </w:rPr>
        <w:t>rujna</w:t>
      </w:r>
      <w:r w:rsidR="004233AE" w:rsidRPr="008873F0">
        <w:rPr>
          <w:b/>
        </w:rPr>
        <w:t xml:space="preserve"> </w:t>
      </w:r>
      <w:r w:rsidR="00142EC7" w:rsidRPr="008873F0">
        <w:rPr>
          <w:b/>
        </w:rPr>
        <w:t>202</w:t>
      </w:r>
      <w:r w:rsidR="004233AE" w:rsidRPr="008873F0">
        <w:rPr>
          <w:b/>
        </w:rPr>
        <w:t>1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7A5B21" w:rsidRPr="008873F0" w:rsidRDefault="008873F0" w:rsidP="00E66BEC">
      <w:pPr>
        <w:pStyle w:val="Odlomakpopisa"/>
        <w:spacing w:line="276" w:lineRule="auto"/>
        <w:jc w:val="both"/>
      </w:pPr>
      <w:r w:rsidRPr="008873F0">
        <w:rPr>
          <w:b/>
        </w:rPr>
        <w:t>AD. 1</w:t>
      </w:r>
      <w:r w:rsidRPr="008873F0">
        <w:t xml:space="preserve">. </w:t>
      </w:r>
      <w:r w:rsidR="000E71CF">
        <w:t>Školski odbor je dao prethodnu suglasnost ravnateljici za zasnivanje radnog odnosa  na određeno nepuno radno vrijeme (26 sati rada tjedno) sa</w:t>
      </w:r>
      <w:bookmarkStart w:id="0" w:name="_GoBack"/>
      <w:bookmarkEnd w:id="0"/>
      <w:r w:rsidR="000E71CF">
        <w:t xml:space="preserve"> NASTASJOM DŽEKIĆ kao pomoćnicom u nastavi za nastavnu godinu 2021./2022.</w:t>
      </w: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62E42"/>
    <w:rsid w:val="008761C6"/>
    <w:rsid w:val="008873F0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022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2022-02-10T09:31:00Z</dcterms:created>
  <dcterms:modified xsi:type="dcterms:W3CDTF">2022-02-10T09:31:00Z</dcterms:modified>
</cp:coreProperties>
</file>